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lang w:eastAsia="ru-RU"/>
        </w:rPr>
        <w:t xml:space="preserve">  </w:t>
      </w:r>
      <w:r w:rsidRPr="00C85F6F">
        <w:rPr>
          <w:rFonts w:ascii="Times New Roman" w:hAnsi="Times New Roman" w:cs="Times New Roman"/>
          <w:sz w:val="28"/>
          <w:lang w:eastAsia="ru-RU"/>
        </w:rPr>
        <w:t>К</w:t>
      </w:r>
      <w:r>
        <w:rPr>
          <w:rFonts w:ascii="Times New Roman" w:hAnsi="Times New Roman" w:cs="Times New Roman"/>
          <w:sz w:val="28"/>
          <w:lang w:eastAsia="ru-RU"/>
        </w:rPr>
        <w:t>оммунальное государственное учреждение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» Управления образования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области, г. </w:t>
      </w:r>
      <w:r>
        <w:rPr>
          <w:rFonts w:ascii="Times New Roman" w:hAnsi="Times New Roman" w:cs="Times New Roman"/>
          <w:sz w:val="28"/>
          <w:lang w:eastAsia="ru-RU"/>
        </w:rPr>
        <w:t xml:space="preserve">Рудный, ул. Володарского,3, телефон для справок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8(71</w:t>
      </w:r>
      <w:r>
        <w:rPr>
          <w:rFonts w:ascii="Times New Roman" w:hAnsi="Times New Roman" w:cs="Times New Roman"/>
          <w:sz w:val="28"/>
          <w:lang w:eastAsia="ru-RU"/>
        </w:rPr>
        <w:t>31</w:t>
      </w:r>
      <w:r w:rsidRPr="00C85F6F">
        <w:rPr>
          <w:rFonts w:ascii="Times New Roman" w:hAnsi="Times New Roman" w:cs="Times New Roman"/>
          <w:sz w:val="28"/>
          <w:lang w:eastAsia="ru-RU"/>
        </w:rPr>
        <w:t>)</w:t>
      </w:r>
      <w:r>
        <w:rPr>
          <w:rFonts w:ascii="Times New Roman" w:hAnsi="Times New Roman" w:cs="Times New Roman"/>
          <w:sz w:val="28"/>
          <w:lang w:eastAsia="ru-RU"/>
        </w:rPr>
        <w:t>7-73-27, электронный адрес:</w:t>
      </w:r>
      <w:r w:rsidR="003C2DE0" w:rsidRPr="003C2DE0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rudkorr</w:t>
      </w:r>
      <w:proofErr w:type="spellEnd"/>
      <w:r w:rsidR="00B212D7" w:rsidRPr="00B212D7">
        <w:rPr>
          <w:rFonts w:ascii="Times New Roman" w:hAnsi="Times New Roman" w:cs="Times New Roman"/>
          <w:sz w:val="28"/>
          <w:lang w:eastAsia="ru-RU"/>
        </w:rPr>
        <w:t>-</w:t>
      </w:r>
      <w:proofErr w:type="spellStart"/>
      <w:r w:rsidR="00B212D7">
        <w:rPr>
          <w:rFonts w:ascii="Times New Roman" w:hAnsi="Times New Roman" w:cs="Times New Roman"/>
          <w:sz w:val="28"/>
          <w:lang w:val="en-US" w:eastAsia="ru-RU"/>
        </w:rPr>
        <w:t>kost</w:t>
      </w:r>
      <w:proofErr w:type="spellEnd"/>
      <w:r w:rsidR="00B212D7" w:rsidRPr="00B212D7">
        <w:rPr>
          <w:rFonts w:ascii="Times New Roman" w:hAnsi="Times New Roman" w:cs="Times New Roman"/>
          <w:sz w:val="28"/>
          <w:lang w:eastAsia="ru-RU"/>
        </w:rPr>
        <w:t>.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edu</w:t>
      </w:r>
      <w:proofErr w:type="spellEnd"/>
      <w:r w:rsidR="00B212D7" w:rsidRPr="00B212D7">
        <w:rPr>
          <w:rFonts w:ascii="Times New Roman" w:hAnsi="Times New Roman" w:cs="Times New Roman"/>
          <w:sz w:val="28"/>
          <w:lang w:eastAsia="ru-RU"/>
        </w:rPr>
        <w:t>@</w:t>
      </w:r>
      <w:proofErr w:type="spellStart"/>
      <w:r w:rsidR="003C2DE0">
        <w:rPr>
          <w:rFonts w:ascii="Times New Roman" w:hAnsi="Times New Roman" w:cs="Times New Roman"/>
          <w:sz w:val="28"/>
          <w:lang w:val="en-US" w:eastAsia="ru-RU"/>
        </w:rPr>
        <w:t>kz</w:t>
      </w:r>
      <w:proofErr w:type="spellEnd"/>
      <w:r w:rsidR="003C2DE0" w:rsidRPr="0034432A">
        <w:rPr>
          <w:rFonts w:ascii="Times New Roman" w:hAnsi="Times New Roman" w:cs="Times New Roman"/>
          <w:sz w:val="28"/>
          <w:lang w:eastAsia="ru-RU"/>
        </w:rPr>
        <w:t>.</w:t>
      </w:r>
      <w:r w:rsidR="00B212D7">
        <w:rPr>
          <w:rFonts w:ascii="Times New Roman" w:hAnsi="Times New Roman" w:cs="Times New Roman"/>
          <w:sz w:val="28"/>
          <w:lang w:eastAsia="ru-RU"/>
        </w:rPr>
        <w:t>о</w:t>
      </w:r>
      <w:r w:rsidRPr="00C85F6F">
        <w:rPr>
          <w:rFonts w:ascii="Times New Roman" w:hAnsi="Times New Roman" w:cs="Times New Roman"/>
          <w:sz w:val="28"/>
          <w:lang w:eastAsia="ru-RU"/>
        </w:rPr>
        <w:t>бъявляется конкурс</w:t>
      </w:r>
      <w:r>
        <w:rPr>
          <w:rFonts w:ascii="Times New Roman" w:hAnsi="Times New Roman" w:cs="Times New Roman"/>
          <w:sz w:val="28"/>
          <w:lang w:eastAsia="ru-RU"/>
        </w:rPr>
        <w:t xml:space="preserve"> на занятие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вакантн</w:t>
      </w:r>
      <w:r>
        <w:rPr>
          <w:rFonts w:ascii="Times New Roman" w:hAnsi="Times New Roman" w:cs="Times New Roman"/>
          <w:sz w:val="28"/>
          <w:lang w:eastAsia="ru-RU"/>
        </w:rPr>
        <w:t>ой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должност</w:t>
      </w:r>
      <w:r>
        <w:rPr>
          <w:rFonts w:ascii="Times New Roman" w:hAnsi="Times New Roman" w:cs="Times New Roman"/>
          <w:sz w:val="28"/>
          <w:lang w:eastAsia="ru-RU"/>
        </w:rPr>
        <w:t>и</w:t>
      </w:r>
      <w:r w:rsidRPr="00C85F6F">
        <w:rPr>
          <w:rFonts w:ascii="Times New Roman" w:hAnsi="Times New Roman" w:cs="Times New Roman"/>
          <w:sz w:val="28"/>
          <w:lang w:eastAsia="ru-RU"/>
        </w:rPr>
        <w:t> </w:t>
      </w:r>
      <w:r>
        <w:rPr>
          <w:rFonts w:ascii="Times New Roman" w:hAnsi="Times New Roman" w:cs="Times New Roman"/>
          <w:sz w:val="28"/>
          <w:u w:val="single"/>
          <w:lang w:val="kk-KZ" w:eastAsia="ru-RU"/>
        </w:rPr>
        <w:t>педагог</w:t>
      </w:r>
      <w:proofErr w:type="gramStart"/>
      <w:r>
        <w:rPr>
          <w:rFonts w:ascii="Times New Roman" w:hAnsi="Times New Roman" w:cs="Times New Roman"/>
          <w:sz w:val="28"/>
          <w:u w:val="single"/>
          <w:lang w:val="kk-KZ" w:eastAsia="ru-RU"/>
        </w:rPr>
        <w:t>а-</w:t>
      </w:r>
      <w:proofErr w:type="gramEnd"/>
      <w:r>
        <w:rPr>
          <w:rFonts w:ascii="Times New Roman" w:hAnsi="Times New Roman" w:cs="Times New Roman"/>
          <w:sz w:val="28"/>
          <w:u w:val="single"/>
          <w:lang w:val="kk-KZ" w:eastAsia="ru-RU"/>
        </w:rPr>
        <w:t xml:space="preserve"> психолога</w:t>
      </w:r>
      <w:r>
        <w:rPr>
          <w:rFonts w:ascii="Times New Roman" w:hAnsi="Times New Roman" w:cs="Times New Roman"/>
          <w:sz w:val="28"/>
          <w:u w:val="single"/>
          <w:lang w:eastAsia="ru-RU"/>
        </w:rPr>
        <w:t xml:space="preserve">  </w:t>
      </w:r>
      <w:r w:rsidR="00B212D7">
        <w:rPr>
          <w:rFonts w:ascii="Times New Roman" w:hAnsi="Times New Roman" w:cs="Times New Roman"/>
          <w:sz w:val="28"/>
          <w:u w:val="single"/>
          <w:lang w:eastAsia="ru-RU"/>
        </w:rPr>
        <w:t>на 2026-2027 учебный год-1 ставка</w:t>
      </w:r>
      <w:r>
        <w:rPr>
          <w:rFonts w:ascii="Times New Roman" w:hAnsi="Times New Roman" w:cs="Times New Roman"/>
          <w:sz w:val="28"/>
          <w:lang w:eastAsia="ru-RU"/>
        </w:rPr>
        <w:t xml:space="preserve"> </w:t>
      </w:r>
    </w:p>
    <w:p w:rsidR="001B2776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Размер должностного оклада: от </w:t>
      </w:r>
      <w:r w:rsidR="00AF6E3D">
        <w:rPr>
          <w:rFonts w:ascii="Times New Roman" w:hAnsi="Times New Roman" w:cs="Times New Roman"/>
          <w:sz w:val="28"/>
          <w:lang w:eastAsia="ru-RU"/>
        </w:rPr>
        <w:t>12</w:t>
      </w:r>
      <w:r w:rsidR="004E474C">
        <w:rPr>
          <w:rFonts w:ascii="Times New Roman" w:hAnsi="Times New Roman" w:cs="Times New Roman"/>
          <w:sz w:val="28"/>
          <w:lang w:eastAsia="ru-RU"/>
        </w:rPr>
        <w:t>0000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 тенге в зависимости от стажа и имеющейся категории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:rsidR="00684AEA" w:rsidRDefault="001B2776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</w:rPr>
        <w:tab/>
      </w:r>
      <w:r w:rsidRPr="008D2BA8">
        <w:rPr>
          <w:rFonts w:ascii="Times New Roman" w:hAnsi="Times New Roman" w:cs="Times New Roman"/>
          <w:b/>
          <w:sz w:val="28"/>
        </w:rPr>
        <w:t>Обязанности</w:t>
      </w:r>
      <w:r w:rsidRPr="00914CB1">
        <w:rPr>
          <w:rFonts w:ascii="Times New Roman" w:hAnsi="Times New Roman" w:cs="Times New Roman"/>
          <w:b/>
          <w:sz w:val="28"/>
        </w:rPr>
        <w:t>:</w:t>
      </w:r>
      <w:r w:rsidRPr="00C85F6F">
        <w:rPr>
          <w:rFonts w:ascii="Times New Roman" w:hAnsi="Times New Roman" w:cs="Times New Roman"/>
          <w:sz w:val="28"/>
        </w:rPr>
        <w:t xml:space="preserve"> 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осуществляет деятельность, направленную на обеспечение и нормализацию психологического благополучия обучающихся и воспитанников, развитие у них способности к социально-психологической адаптации в трудных жизненных ситуациях, в том числе св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язанных с </w:t>
      </w:r>
      <w:proofErr w:type="spellStart"/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девиантным</w:t>
      </w:r>
      <w:proofErr w:type="spellEnd"/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поведением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помощь обучающимся в профильном и п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рофессиональном самоопределении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Ф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ормирует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психолого-педагогическую культуру педагогов, родителей и иных законных представителей в условиях образовательной среды и способствует формированию толерантности между участниками о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бразовательного процесса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С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одействует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реализации принципа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инклюзивности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 обеспечивает толерантную культуру поведения всех участ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ников образовательного процесса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работу по профилактике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аутодеструктивного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 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девиантного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поведения у обучающи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хся и воспитанников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рививает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антикоррупционную культуру, принципы академической честности среди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, педагогов и других работников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психолого-педагогическую диагностику состояния обучающихся и воспитанников, составляет психолого-педагогическое заключение и рекомендации для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оказания психологической помощи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У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оценке особых образовательных потребностей обучающихся и разрабатывает развивающие программы с учетом индивидуальных особенностей и возможностей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психолого-педагогическое сопровождение детям с различными психологическими проблемами, в том числе детям с особыми образовательными потребностями в форме консультаций, индивидуальных, подгрупповых и групповых развивающих занятий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казывает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консультативную помощь и психологическую поддержку обучающимся, педагогам, родителям или иным законным представителям в решении психологических проблем, связанных с трудностями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образовательной деятельности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организационно-методическую и научно-методическую работу с целью разработки рекомендаций педагогическому коллективу, а также родителям или иным законным представителям по проблемам личностного и с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оциального развития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В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едет документацию по установленной форме, принимает участие в работе педагогических, методических советов, в работе по проведению родительских собраний, воспитательных и других мероприятий, предусмотренных в плане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работы организации образования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.Н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епрерывно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повышает профессиональные компетенции по направлению педагогики, психологии психотерапии, применяет методы и технологии психолого-</w:t>
      </w:r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педагогиче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ского сопровождения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С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одействует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охране прав личности в соответствии с </w:t>
      </w:r>
      <w:hyperlink r:id="rId6" w:anchor="z2" w:history="1">
        <w:r w:rsidR="00684AEA" w:rsidRPr="001B047A">
          <w:rPr>
            <w:rFonts w:ascii="Times New Roman" w:eastAsia="Times New Roman" w:hAnsi="Times New Roman" w:cs="Times New Roman"/>
            <w:color w:val="073A5E"/>
            <w:spacing w:val="2"/>
            <w:sz w:val="28"/>
            <w:szCs w:val="28"/>
            <w:u w:val="single"/>
          </w:rPr>
          <w:t>Конвенцией</w:t>
        </w:r>
      </w:hyperlink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о правах ребенка и действующего законо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дательства Республики Казахстан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беспечивает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охрану жизни, здоровья и прав детей, соблюдает правила безопасности и охран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ы труда, противопожарной защиты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существляет</w:t>
      </w:r>
      <w:proofErr w:type="spellEnd"/>
      <w:r w:rsidR="00684AEA" w:rsidRPr="001B047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разработку рекомендаций по преодолению трудностей в учебно-познават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ельной деятельности обучающихся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. В </w:t>
      </w:r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ходе профессиональной деятельности руководствуется психолого-педагогическими принципа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ми образовательной деятельности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О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пределяет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допустимые методы и методики для проведения диагностики, с учетом возрастных особенностей обу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чающихся и поступающих запросов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Д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ифференцирует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причины возникновения психологических, социальных или физиологических трудностей в освоен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ии общеобразовательных программ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психологическое исследование особенностей личности обучающегося, анализ психоэмоционального состояния 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 возможностей его стабилизации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П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роводит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индивидуальные или групповые коррекционные, развивающие и мот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ивационные занятия или тренинги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У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частвует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в мониторинге динамики изменений учебно-познавательной деятельности и социализа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ции обучающихся и воспитанников</w:t>
      </w:r>
      <w:r w:rsidR="00684AEA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. В</w:t>
      </w:r>
      <w:proofErr w:type="spellStart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заимодействует</w:t>
      </w:r>
      <w:proofErr w:type="spellEnd"/>
      <w:r w:rsidR="00684AEA" w:rsidRPr="001D5B6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со специалистами соответствующего профиля внутри и вне организации образования по преодолению трудностей в учебно-познавательной деятельности и социализации обучающегося.</w:t>
      </w:r>
    </w:p>
    <w:p w:rsidR="00684AEA" w:rsidRPr="00230B64" w:rsidRDefault="00684AEA" w:rsidP="00684AEA">
      <w:pPr>
        <w:pStyle w:val="a5"/>
        <w:shd w:val="clear" w:color="auto" w:fill="FFFFFF"/>
        <w:spacing w:before="0" w:after="0" w:line="285" w:lineRule="atLeast"/>
        <w:jc w:val="both"/>
        <w:textAlignment w:val="baseline"/>
        <w:rPr>
          <w:color w:val="000000"/>
          <w:spacing w:val="2"/>
          <w:sz w:val="28"/>
          <w:szCs w:val="28"/>
        </w:rPr>
      </w:pPr>
      <w:bookmarkStart w:id="0" w:name="z2302"/>
      <w:r>
        <w:rPr>
          <w:rFonts w:ascii="Courier New" w:hAnsi="Courier New" w:cs="Courier New"/>
          <w:color w:val="000000"/>
          <w:spacing w:val="2"/>
          <w:sz w:val="28"/>
          <w:szCs w:val="28"/>
        </w:rPr>
        <w:t>В</w:t>
      </w:r>
      <w:r w:rsidRPr="00230B64">
        <w:rPr>
          <w:color w:val="000000"/>
          <w:spacing w:val="2"/>
          <w:sz w:val="28"/>
          <w:szCs w:val="28"/>
        </w:rPr>
        <w:t>ысшее или послевузовское образование по направлениям подготовки кадров "Педагогика и психология", "Социальные науки" (группа образовательных программ "Психология"), без предъявления требований к стажу работы;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и (или) при наличии высшего или среднего уровня квалификации стаж работы по специальности: для педагога-модератора не менее 3 лет, для педагога-эксперта – не менее 4 лет, педагога-исследователя не менее 5 лет;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и (или) при наличии высшего уровня квалификации стаж работы по специальности: для педагога-мастера не менее 5 лет.</w:t>
      </w:r>
    </w:p>
    <w:p w:rsidR="00684AEA" w:rsidRPr="00230B64" w:rsidRDefault="00684AEA" w:rsidP="00684AEA">
      <w:pPr>
        <w:pStyle w:val="a5"/>
        <w:shd w:val="clear" w:color="auto" w:fill="FFFFFF"/>
        <w:spacing w:before="0" w:after="0" w:line="285" w:lineRule="atLeast"/>
        <w:jc w:val="both"/>
        <w:textAlignment w:val="baseline"/>
        <w:rPr>
          <w:b/>
          <w:color w:val="000000"/>
          <w:spacing w:val="2"/>
          <w:sz w:val="28"/>
          <w:szCs w:val="28"/>
        </w:rPr>
      </w:pPr>
      <w:r>
        <w:rPr>
          <w:color w:val="000000"/>
          <w:sz w:val="28"/>
        </w:rPr>
        <w:t> </w:t>
      </w:r>
      <w:bookmarkEnd w:id="0"/>
      <w:r>
        <w:rPr>
          <w:color w:val="000000"/>
          <w:sz w:val="28"/>
          <w:szCs w:val="28"/>
          <w:lang w:val="kk-KZ"/>
        </w:rPr>
        <w:t xml:space="preserve">   </w:t>
      </w:r>
      <w:r w:rsidR="003C2DE0">
        <w:rPr>
          <w:color w:val="000000"/>
          <w:sz w:val="28"/>
          <w:szCs w:val="28"/>
          <w:lang w:val="kk-KZ"/>
        </w:rPr>
        <w:t xml:space="preserve">2. </w:t>
      </w:r>
      <w:r w:rsidRPr="00230B64">
        <w:rPr>
          <w:b/>
          <w:color w:val="000000"/>
          <w:spacing w:val="2"/>
          <w:sz w:val="28"/>
          <w:szCs w:val="28"/>
        </w:rPr>
        <w:t>Требования к квалификации с определением профессиональных компетенций:</w:t>
      </w:r>
    </w:p>
    <w:p w:rsidR="00684AEA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1) "педагог":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пользоваться современными психологическими методиками;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диагностическую, коррекционную работу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обеспечивать эмоциональное благополучие, эффективное развитие детей; планировать и организовывать учебно-воспитательный процесс с учетом психолого-возрастных особенностей обучающихся;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психологическое просвещение педагогического коллектива и родителей;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      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 2) "педагог – модератор":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соответствовать общим требованиям к квалификации "педагог",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lastRenderedPageBreak/>
        <w:t>осуществлять работу с детьми с учетом индивидуально-психологических особенностей;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организовывать работу в проблемных (нестандартных) ситуациях с детьми, педагогами, родителями;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обеспечивать и регулировать взаимоотношения взрослых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применять активные методы социальной адаптации;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оказывать консультативную помощь родителям и педагогам;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3) "педагог – эксперт":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должен соответствовать к квалификации "педагог-модератор",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проводить психологическую диагностику различного профиля и предназначения, осуществлять индивидуальную работу с детьми;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руководить творческой группой, участвовать в конференциях, семинарах по актуальным вопросам психолого–педагогической деятельности;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разрабатывать рекомендации по психологической поддержке </w:t>
      </w:r>
      <w:proofErr w:type="gramStart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обучающихся</w:t>
      </w:r>
      <w:proofErr w:type="gramEnd"/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осуществлять наставничество и определять приоритеты профессионального развития: собственного и коллег на уровне организации образования, обобщать опыт на уровне района/города;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4) "педагог-исследователь":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должен соответствовать к квалификации "педагог-эксперт",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самостоятельно разрабатывать психолого-педагогические программы по работе с детьми с учетом данных психологического обследования и диагностики, составлять психологическое заключение и проводить коррекционную работу;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разрабатывать методические пособия, учебно-методические комплексы;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внедрять инновационный опыт по организации психолого-педагогической работы;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оказывать помощь педагогам по организации воспитания и обучения детей;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осуществлять наставничество и определять стратегии развития в психолого - педагогическом сообществе на уровне района, города, обобщать опыт на уровне области/городов республиканского значения и столицы;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5) "педагог-мастер":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должен соответствовать к квалификации "педагог-исследователь", а также: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</w:t>
      </w: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иметь авторскую программу или являться автором (соавтором) изданных учебно-методических пособий, учебно-методических комплексов, получивших одобрение на РУМС;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осуществлять наставничество и планировать развитие сети профессионального сообщества на уровне области/городов республиканского значения и столицы;</w:t>
      </w:r>
    </w:p>
    <w:p w:rsidR="00684AEA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230B6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      являться участником республиканских и международных профессиональных конкурсов, утвержденных уполномоченным органом в области образования.</w:t>
      </w:r>
    </w:p>
    <w:p w:rsidR="00684AEA" w:rsidRPr="00230B64" w:rsidRDefault="00684AEA" w:rsidP="00684AEA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2.2. Проходить аттестация в установленном порядке и переподготовку один раз в 3 года.</w:t>
      </w:r>
    </w:p>
    <w:p w:rsidR="001B2776" w:rsidRPr="003C2DE0" w:rsidRDefault="003C2DE0" w:rsidP="001B2776">
      <w:pPr>
        <w:pStyle w:val="a3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lastRenderedPageBreak/>
        <w:t xml:space="preserve">3. 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Прием документов осуществляется с </w:t>
      </w:r>
      <w:r w:rsidR="00AF6E3D">
        <w:rPr>
          <w:rFonts w:ascii="Times New Roman" w:hAnsi="Times New Roman" w:cs="Times New Roman"/>
          <w:b/>
          <w:sz w:val="28"/>
          <w:lang w:eastAsia="ru-RU"/>
        </w:rPr>
        <w:t>11</w:t>
      </w:r>
      <w:r w:rsidR="001B2776">
        <w:rPr>
          <w:rFonts w:ascii="Times New Roman" w:hAnsi="Times New Roman" w:cs="Times New Roman"/>
          <w:b/>
          <w:sz w:val="28"/>
          <w:lang w:val="kk-KZ" w:eastAsia="ru-RU"/>
        </w:rPr>
        <w:t xml:space="preserve"> </w:t>
      </w:r>
      <w:r w:rsidR="00AF6E3D">
        <w:rPr>
          <w:rFonts w:ascii="Times New Roman" w:hAnsi="Times New Roman" w:cs="Times New Roman"/>
          <w:b/>
          <w:sz w:val="28"/>
          <w:lang w:val="kk-KZ" w:eastAsia="ru-RU"/>
        </w:rPr>
        <w:t>августа</w:t>
      </w:r>
      <w:r w:rsidR="001B2776">
        <w:rPr>
          <w:rFonts w:ascii="Times New Roman" w:hAnsi="Times New Roman" w:cs="Times New Roman"/>
          <w:b/>
          <w:sz w:val="28"/>
          <w:lang w:val="kk-KZ" w:eastAsia="ru-RU"/>
        </w:rPr>
        <w:t xml:space="preserve"> 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202</w:t>
      </w:r>
      <w:r w:rsidR="00B212D7">
        <w:rPr>
          <w:rFonts w:ascii="Times New Roman" w:hAnsi="Times New Roman" w:cs="Times New Roman"/>
          <w:b/>
          <w:sz w:val="28"/>
          <w:lang w:eastAsia="ru-RU"/>
        </w:rPr>
        <w:t>6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года по </w:t>
      </w:r>
      <w:r w:rsidR="00AF6E3D">
        <w:rPr>
          <w:rFonts w:ascii="Times New Roman" w:hAnsi="Times New Roman" w:cs="Times New Roman"/>
          <w:b/>
          <w:sz w:val="28"/>
          <w:lang w:eastAsia="ru-RU"/>
        </w:rPr>
        <w:t>19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</w:t>
      </w:r>
      <w:r w:rsidR="00AF6E3D">
        <w:rPr>
          <w:rFonts w:ascii="Times New Roman" w:hAnsi="Times New Roman" w:cs="Times New Roman"/>
          <w:b/>
          <w:sz w:val="28"/>
          <w:lang w:eastAsia="ru-RU"/>
        </w:rPr>
        <w:t xml:space="preserve">августа 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202</w:t>
      </w:r>
      <w:r w:rsidR="00B212D7">
        <w:rPr>
          <w:rFonts w:ascii="Times New Roman" w:hAnsi="Times New Roman" w:cs="Times New Roman"/>
          <w:b/>
          <w:sz w:val="28"/>
          <w:lang w:eastAsia="ru-RU"/>
        </w:rPr>
        <w:t>6</w:t>
      </w:r>
      <w:r w:rsidR="001B2776" w:rsidRPr="00914CB1">
        <w:rPr>
          <w:rFonts w:ascii="Times New Roman" w:hAnsi="Times New Roman" w:cs="Times New Roman"/>
          <w:b/>
          <w:sz w:val="28"/>
          <w:lang w:eastAsia="ru-RU"/>
        </w:rPr>
        <w:t xml:space="preserve"> года</w:t>
      </w:r>
      <w:r w:rsidR="001B2776">
        <w:rPr>
          <w:rFonts w:ascii="Times New Roman" w:hAnsi="Times New Roman" w:cs="Times New Roman"/>
          <w:b/>
          <w:sz w:val="28"/>
          <w:lang w:eastAsia="ru-RU"/>
        </w:rPr>
        <w:t xml:space="preserve"> включительно.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b/>
          <w:sz w:val="28"/>
          <w:lang w:eastAsia="ru-RU"/>
        </w:rPr>
      </w:pPr>
      <w:r w:rsidRPr="00C85F6F">
        <w:rPr>
          <w:rFonts w:ascii="Times New Roman" w:hAnsi="Times New Roman" w:cs="Times New Roman"/>
          <w:sz w:val="28"/>
          <w:lang w:eastAsia="ru-RU"/>
        </w:rPr>
        <w:t xml:space="preserve">5. </w:t>
      </w:r>
      <w:r w:rsidRPr="00914CB1">
        <w:rPr>
          <w:rFonts w:ascii="Times New Roman" w:hAnsi="Times New Roman" w:cs="Times New Roman"/>
          <w:b/>
          <w:sz w:val="28"/>
          <w:lang w:eastAsia="ru-RU"/>
        </w:rPr>
        <w:t>Перечень направляемых документов в электронном или бумажном виде: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1) </w:t>
      </w:r>
      <w:r w:rsidRPr="00C85F6F">
        <w:rPr>
          <w:rFonts w:ascii="Times New Roman" w:hAnsi="Times New Roman" w:cs="Times New Roman"/>
          <w:sz w:val="28"/>
          <w:lang w:eastAsia="ru-RU"/>
        </w:rPr>
        <w:t>заявление об участии в конкурсе;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2) </w:t>
      </w:r>
      <w:r w:rsidRPr="00C85F6F">
        <w:rPr>
          <w:rFonts w:ascii="Times New Roman" w:hAnsi="Times New Roman" w:cs="Times New Roman"/>
          <w:sz w:val="28"/>
          <w:lang w:eastAsia="ru-RU"/>
        </w:rPr>
        <w:t>документ, удостоверяющий личность либо электронный документ из сервиса цифровых документов;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3)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листок по учету кадров;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4) </w:t>
      </w:r>
      <w:r w:rsidRPr="00C85F6F">
        <w:rPr>
          <w:rFonts w:ascii="Times New Roman" w:hAnsi="Times New Roman" w:cs="Times New Roman"/>
          <w:sz w:val="28"/>
          <w:lang w:eastAsia="ru-RU"/>
        </w:rPr>
        <w:t>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5) </w:t>
      </w:r>
      <w:r w:rsidRPr="00C85F6F">
        <w:rPr>
          <w:rFonts w:ascii="Times New Roman" w:hAnsi="Times New Roman" w:cs="Times New Roman"/>
          <w:sz w:val="28"/>
          <w:lang w:eastAsia="ru-RU"/>
        </w:rPr>
        <w:t>копия документа, подтверждающую трудовую деятельность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6)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о состоянии здоровья по форме, утвержденной приказом исполняющего обязанности Министра здравоохранения РК от 30 ноября 2020 года № Қ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Р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 xml:space="preserve"> ДСМ-175/2020 «Об утверждении форм учетной документации в области здравоохранения»;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7)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психоневрологической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8) </w:t>
      </w:r>
      <w:r w:rsidRPr="00C85F6F">
        <w:rPr>
          <w:rFonts w:ascii="Times New Roman" w:hAnsi="Times New Roman" w:cs="Times New Roman"/>
          <w:sz w:val="28"/>
          <w:lang w:eastAsia="ru-RU"/>
        </w:rPr>
        <w:t>справку с наркологической организации;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9) 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сертификат Национального квалификационного тестирования (далее - НКТ) или удостоверение о наличии квалификационной категории </w:t>
      </w:r>
      <w:proofErr w:type="gramStart"/>
      <w:r w:rsidRPr="00C85F6F">
        <w:rPr>
          <w:rFonts w:ascii="Times New Roman" w:hAnsi="Times New Roman" w:cs="Times New Roman"/>
          <w:sz w:val="28"/>
          <w:lang w:eastAsia="ru-RU"/>
        </w:rPr>
        <w:t>педагог-модератора</w:t>
      </w:r>
      <w:proofErr w:type="gramEnd"/>
      <w:r w:rsidRPr="00C85F6F">
        <w:rPr>
          <w:rFonts w:ascii="Times New Roman" w:hAnsi="Times New Roman" w:cs="Times New Roman"/>
          <w:sz w:val="28"/>
          <w:lang w:eastAsia="ru-RU"/>
        </w:rPr>
        <w:t>, педагога-эксперта, педагога-исследователя, педагога-мастера (при наличии);</w:t>
      </w:r>
    </w:p>
    <w:p w:rsidR="001B2776" w:rsidRPr="00C85F6F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10) </w:t>
      </w:r>
      <w:r w:rsidRPr="00C85F6F">
        <w:rPr>
          <w:rFonts w:ascii="Times New Roman" w:hAnsi="Times New Roman" w:cs="Times New Roman"/>
          <w:sz w:val="28"/>
          <w:lang w:eastAsia="ru-RU"/>
        </w:rPr>
        <w:t>заполненный Оценочный лист кандидата на вакантную или временно вакантную должность педагога.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       </w:t>
      </w:r>
      <w:r w:rsidRPr="00C85F6F">
        <w:rPr>
          <w:rFonts w:ascii="Times New Roman" w:hAnsi="Times New Roman" w:cs="Times New Roman"/>
          <w:sz w:val="28"/>
          <w:lang w:eastAsia="ru-RU"/>
        </w:rPr>
        <w:t>Кандидат при наличии предоставляет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:rsidR="001B2776" w:rsidRPr="00914CB1" w:rsidRDefault="001B2776" w:rsidP="001B277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914CB1">
        <w:rPr>
          <w:rFonts w:ascii="Times New Roman" w:hAnsi="Times New Roman" w:cs="Times New Roman"/>
          <w:sz w:val="28"/>
          <w:szCs w:val="28"/>
        </w:rPr>
        <w:t xml:space="preserve">          Необходимые для участия в конкурсе документы должны быть представлены в 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течение </w:t>
      </w:r>
      <w:r w:rsidRPr="00914CB1">
        <w:rPr>
          <w:rFonts w:ascii="Times New Roman" w:hAnsi="Times New Roman" w:cs="Times New Roman"/>
          <w:b/>
          <w:color w:val="000000"/>
          <w:sz w:val="28"/>
          <w:szCs w:val="28"/>
        </w:rPr>
        <w:t>семи рабочих дней</w:t>
      </w:r>
      <w:r w:rsidRPr="00914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876FBE">
        <w:rPr>
          <w:rFonts w:ascii="Times New Roman" w:hAnsi="Times New Roman" w:cs="Times New Roman"/>
          <w:color w:val="000000"/>
          <w:sz w:val="28"/>
          <w:szCs w:val="28"/>
        </w:rPr>
        <w:t>с даты</w:t>
      </w:r>
      <w:r w:rsidRPr="009C5CF6">
        <w:rPr>
          <w:rFonts w:ascii="Times New Roman" w:hAnsi="Times New Roman" w:cs="Times New Roman"/>
          <w:color w:val="000000"/>
          <w:spacing w:val="2"/>
          <w:sz w:val="28"/>
          <w:szCs w:val="20"/>
          <w:shd w:val="clear" w:color="auto" w:fill="FFFFFF"/>
        </w:rPr>
        <w:t xml:space="preserve"> публикации</w:t>
      </w:r>
      <w:proofErr w:type="gramEnd"/>
      <w:r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</w:rPr>
        <w:t xml:space="preserve"> </w:t>
      </w:r>
      <w:r w:rsidRPr="00914CB1">
        <w:rPr>
          <w:rFonts w:ascii="Times New Roman" w:hAnsi="Times New Roman" w:cs="Times New Roman"/>
          <w:sz w:val="28"/>
          <w:szCs w:val="28"/>
        </w:rPr>
        <w:t xml:space="preserve">данного объявления о проведении конкурса на официальном сайте </w:t>
      </w:r>
      <w:r w:rsidRPr="00C85F6F">
        <w:rPr>
          <w:rFonts w:ascii="Times New Roman" w:hAnsi="Times New Roman" w:cs="Times New Roman"/>
          <w:sz w:val="28"/>
          <w:lang w:eastAsia="ru-RU"/>
        </w:rPr>
        <w:t>КГУ «</w:t>
      </w:r>
      <w:proofErr w:type="spellStart"/>
      <w:r>
        <w:rPr>
          <w:rFonts w:ascii="Times New Roman" w:hAnsi="Times New Roman" w:cs="Times New Roman"/>
          <w:sz w:val="28"/>
          <w:lang w:eastAsia="ru-RU"/>
        </w:rPr>
        <w:t>Рудненская</w:t>
      </w:r>
      <w:proofErr w:type="spellEnd"/>
      <w:r>
        <w:rPr>
          <w:rFonts w:ascii="Times New Roman" w:hAnsi="Times New Roman" w:cs="Times New Roman"/>
          <w:sz w:val="28"/>
          <w:lang w:eastAsia="ru-RU"/>
        </w:rPr>
        <w:t xml:space="preserve"> специальная школа для детей с особыми образовательными потребностями</w:t>
      </w:r>
      <w:r w:rsidRPr="00C85F6F">
        <w:rPr>
          <w:rFonts w:ascii="Times New Roman" w:hAnsi="Times New Roman" w:cs="Times New Roman"/>
          <w:sz w:val="28"/>
          <w:lang w:eastAsia="ru-RU"/>
        </w:rPr>
        <w:t xml:space="preserve">» Управления образования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акимата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</w:t>
      </w:r>
      <w:proofErr w:type="spellStart"/>
      <w:r w:rsidRPr="00C85F6F">
        <w:rPr>
          <w:rFonts w:ascii="Times New Roman" w:hAnsi="Times New Roman" w:cs="Times New Roman"/>
          <w:sz w:val="28"/>
          <w:lang w:eastAsia="ru-RU"/>
        </w:rPr>
        <w:t>Костанайской</w:t>
      </w:r>
      <w:proofErr w:type="spellEnd"/>
      <w:r w:rsidRPr="00C85F6F">
        <w:rPr>
          <w:rFonts w:ascii="Times New Roman" w:hAnsi="Times New Roman" w:cs="Times New Roman"/>
          <w:sz w:val="28"/>
          <w:lang w:eastAsia="ru-RU"/>
        </w:rPr>
        <w:t xml:space="preserve"> области</w:t>
      </w:r>
      <w:r>
        <w:rPr>
          <w:rFonts w:ascii="Times New Roman" w:hAnsi="Times New Roman" w:cs="Times New Roman"/>
          <w:sz w:val="28"/>
          <w:lang w:eastAsia="ru-RU"/>
        </w:rPr>
        <w:t>.</w:t>
      </w:r>
    </w:p>
    <w:p w:rsidR="00430A8D" w:rsidRDefault="00430A8D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>
      <w:pPr>
        <w:rPr>
          <w:lang w:val="kk-KZ"/>
        </w:rPr>
      </w:pPr>
    </w:p>
    <w:p w:rsidR="003C2DE0" w:rsidRDefault="003C2DE0" w:rsidP="003C2DE0">
      <w:pPr>
        <w:spacing w:after="0"/>
        <w:jc w:val="both"/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коммуналдық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мекемесі,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қаласы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Володарский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көшесі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,3,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анықтама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телефоны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8(7131)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7-73-27,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мекенжайы: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mektep@rudkorr.edu.kz.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212D7">
        <w:rPr>
          <w:rFonts w:ascii="Times New Roman" w:hAnsi="Times New Roman" w:cs="Times New Roman"/>
          <w:sz w:val="28"/>
          <w:szCs w:val="28"/>
          <w:lang w:val="kk-KZ"/>
        </w:rPr>
        <w:t xml:space="preserve">2026-2027 оқу жылына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педагог-психолог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="00B212D7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1 ставкаға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орналасуға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жарияланады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B212D7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ставка.</w:t>
      </w:r>
    </w:p>
    <w:p w:rsidR="003C2DE0" w:rsidRPr="00A02E78" w:rsidRDefault="003C2DE0" w:rsidP="003C2DE0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жалақының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мөлшері: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еңбек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өтіліне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және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қолда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6E3D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12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0000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теңгеден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C2DE0" w:rsidRPr="003C2DE0" w:rsidRDefault="003C2DE0" w:rsidP="003C2DE0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1. Міндеттері: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О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ушылардың психологиялық әл-ауқатын қамтамасыз етуге және қалыпқа келтіруге, олардың әртүрлі өмірлік жағдайларда әлеуметтік-психологиялық бейімделу қабілетін дамытуға, оның ішінде девиантты мінез-құлыққа байланысты мәселелерінде көмек көрсетуге бағы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тталған қызметті жүзеге асырады.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алушыларға бейінді және кәсіби өзін-өзі анықтауда көмек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көрсетеді.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беру ортасы жағдайында педагогтердің, ата-аналардың және өзге де заңды өкілдердің психологиялық-педагогикалық мәдениетін қалыптастырады және білім беру процесіне қатысушылар арасында толеранттыл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ықты қалыптастыруға ықпал етеді. И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нклюзивтілік қағидатын іске асыруға жәрдемдеседі және білім беру процесіне қатысушылардың барлығының мінез-құлқының толеран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тты мәдениетін қамтамасыз 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алушылардың аутодеструктивті және девиантты мінез-құлықтың алдын алу бойынша жұмыс жүргізе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ілім алушылардың жай-күйіне психологиялық-педагогикалық диагностика жүргізеді, психологиялық көмек көрсету үшін психологиялық-педагогикалық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қорытынды мен ұсынымдар жасайды.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алушылардың ерекше білім беру қажеттіліктерін бағалауға қатысады және білім алушылардың жеке ерекшеліктері мен мүмкіндіктерін ескере отырып д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амыту бағдарламаларын әзірлейді. Ә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ртүрлі психологиялық проблемалары бар балаларға, оның ішінде ерекше білім беру қажеттіліктері бар балаларға консультациялар, жеке, кіші топтық және топтық дамыту сабақтары түрінде психологиялық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-педагогикалық қолдау көрсетеді.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ілім беру іс-әрекетіндегі қиындықтарға байланысты психологиялық проблемаларды шешуде білім алушыларға, педагогтерге, ата-аналарға немесе өзге де заңды өкілдерге консультациялық көмек және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психологиялық қолдау көрсетеді. П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едагогикалық ұжымға, сондай-ақ білім алушылардың жеке және әлеуметтік даму мәселелері бойынша ата-аналарға немесе өзге де заңды өкілдерге ұсынымдар әзірлеу мақсатында ұйымдастырушылық-әдістемелік және ғыл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ыми-әдістемелік жұмыс жүргізеді. Б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елгіленген нысан бойынша құжаттаманы жүргізеді, педагогикалық, әдістемелік кеңестердің жұмысына, ата-аналар жиналыстарын, тәрбиелеу және білім беру ұйымының жұмыс жоспарында көзделген басқа да іс-шараларды өт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кізу жөніндегі жұмысқа қатысады. П</w:t>
      </w:r>
      <w:r w:rsidRPr="003C2DE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едагогика, психология және психотерапия бағыттары бойынша кәсіби құзыреттілікті үздіксіз арттырады, білім алушыларға психологиялық-педагогикалық сүйемелдеу әдістер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і мен технологияларын қолданады.</w:t>
      </w:r>
    </w:p>
    <w:p w:rsidR="00982D02" w:rsidRPr="00A02E78" w:rsidRDefault="003C2DE0" w:rsidP="00982D02">
      <w:pPr>
        <w:spacing w:after="0"/>
        <w:jc w:val="both"/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r w:rsidR="00982D02"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2.Біліктілік</w:t>
      </w:r>
      <w:r w:rsidR="00982D02"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82D02"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талаптары</w:t>
      </w:r>
      <w:r w:rsidR="00982D02"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3C2DE0" w:rsidRPr="00982D02" w:rsidRDefault="00982D02" w:rsidP="00982D02">
      <w:pPr>
        <w:pStyle w:val="a4"/>
        <w:shd w:val="clear" w:color="auto" w:fill="FFFFFF"/>
        <w:spacing w:after="0" w:line="285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lastRenderedPageBreak/>
        <w:t>Ж</w:t>
      </w:r>
      <w:r w:rsidR="003C2DE0"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оғары немесе жоғары оқу орнынан кейінгі білім "Педагогика және психология", "Әлеуметтік ғылымдар" ("Психология" білім беру бағдарламаларының тобы) кадрларын даярлау бағыттары бойынша, жұмыс өтіліне талаптар қойылмайды;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және (немесе) біліктілігінің жоғары немесе орта деңгейі болған кезде мамандығы бойынша жұмыс өтілі: педагог-модератор үшін кемінде 3 жыл, педагог-сарапшы үшін кемінде 4 жыл, педагог-зерттеуші үшін кемінде 5 жыл;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және (немесе) біліктілігінің жоғары деңгейі болған кезде мамандығы бойынша жұмыс өтілі: педагог-шебер үшін кемінде 5 жыл.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     1) "педагог":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заманауи психологиялық әдістерді қолдану керек;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балалармен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диагностикалық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түзету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жұмыстарын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жүргізу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балалардың эмоционалды әл-ауқатын, тиімді дамуын қамтамасыз ету;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білім алушылардың психологиялық-жас ерекшеліктерін ескере отырып, оқу-тәрбие процесін жоспарлау және ұйымдастыру;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педагогикалық ұжым мен ата-аналарға психологиялық білім беруді жүзеге асыру;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2) "педагог – модератор":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"педагог" біліктілігіне қойылатын жалпы талаптарға,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психологиялық ерекшеліктерін ескере отырып, балалармен жұмыс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балалармен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педагогтармен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ата-аналармен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проблемалық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(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стандартты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емес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)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жағдайларда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жұмысты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ұйымдастыру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ересектердің балалармен қарым-қатынасын қамтамасыз ету және реттеу;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әлеуметтік бейімделудің белсенді әдістерін қолдану;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ата-аналар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мен </w:t>
      </w:r>
      <w:proofErr w:type="spellStart"/>
      <w:proofErr w:type="gram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педагогтар</w:t>
      </w:r>
      <w:proofErr w:type="gram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ға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консультациялық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көмек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көрсету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</w:t>
      </w: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3) "педагог –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сарапшы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":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"педагог-модератор"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бі</w:t>
      </w:r>
      <w:proofErr w:type="gram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л</w:t>
      </w:r>
      <w:proofErr w:type="gram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іктілігіне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, </w:t>
      </w:r>
      <w:proofErr w:type="spellStart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сондай-ақ</w:t>
      </w:r>
      <w:proofErr w:type="spellEnd"/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>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әр түрлі профильдер мен мақсаттардағы психологиялық диагностиканы жүргізу, балалармен жеке жұмыс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шығармашылық топты басқару, психологиялық – педагогикалық қызметтің өзекті мәселелері бойынша конференцияларға, семинарларға қатысу;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мектеп жасына дейінгі балаларды психологиялық қолдау бойынша ұсыныстар әзірлеу;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тәлімгерлікті жүзеге асыру және білім беру ұйымы деңгейінде өзінің және әріптестерінің кәсіби даму басымдықтарын айқындау, аудан/қала деңгейінде тәжірибені жинақтау;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 xml:space="preserve">           4) "педагог-зерттеуші":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"педагог-сарапшы" біліктілігіне,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психологиялық тексеру және диагностика деректерін ескере отырып, мектеп жасына дейінгі балалармен жұмыс жасау бойынша психологиялық-педагогикалық бағдарламаларды дербес әзірлеу, психологиялық қорытынды жасау және түзету жұмыстарын жүргізу;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әдістемелік құралдар, Оқу-әдістемелік кешендер әзірлеу;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lastRenderedPageBreak/>
        <w:t>психологиялық-педагогикалық жұмысты ұйымдастырудың инновациялық тәжірибесін енгізу;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балаларды тәрбиелеу мен оқытуды ұйымдастыру бойынша педагогтерге көмек көрсету;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аудан, қала деңгейінде психологиялық - педагогикалық қоғамдастықта тәлімгерлікті жүзеге асыру және даму стратегиясын айқындау, облыс/республикалық маңызы бар қалалар және астана деңгейінде тәжірибені жинақтау;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5) "педагог-шебер":</w:t>
      </w:r>
    </w:p>
    <w:p w:rsidR="003C2DE0" w:rsidRPr="00982D02" w:rsidRDefault="003C2DE0" w:rsidP="00982D02">
      <w:pPr>
        <w:pStyle w:val="a4"/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  "педагог-зерттеуші" біліктілігіне, сондай-ақ: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РОӘК-те мақұлданған, авторлық бағдарламасы болуы немесе шығарылған оқу-әдістемелік құралдардың, оқу-әдістемелік кешендердің авторы (тең авторы) болуы;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тәлімгерлікті жүзеге асыру және облыс/республикалық маңызы бар қалалар және астана деңгейінде кәсіби қоғамдастық желісін дамытуды жоспарлау;</w:t>
      </w: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  <w:r w:rsidRPr="00982D02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  <w:t>білім беру саласындағы уәкілетті орган бекіткен республикалық және халықаралық кәсіптік конкурстардың қатысушысы болу.</w:t>
      </w:r>
    </w:p>
    <w:p w:rsidR="003C2DE0" w:rsidRDefault="003C2DE0" w:rsidP="00982D02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sz w:val="28"/>
          <w:lang w:val="kk-KZ"/>
        </w:rPr>
      </w:pPr>
      <w:r w:rsidRPr="00982D02">
        <w:rPr>
          <w:rFonts w:ascii="Times New Roman" w:hAnsi="Times New Roman" w:cs="Times New Roman"/>
          <w:sz w:val="28"/>
          <w:lang w:val="kk-KZ"/>
        </w:rPr>
        <w:t>2.2.  Белгіленген тәртіппен  атестаттаудан және 3 жылда бір рет және 3 жылда қайта даярлаудан өтеді.</w:t>
      </w:r>
    </w:p>
    <w:p w:rsidR="00982D02" w:rsidRPr="00A02E78" w:rsidRDefault="00982D02" w:rsidP="00982D0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3.Құжаттарды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қабылдау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6E3D">
        <w:rPr>
          <w:rFonts w:ascii="Times New Roman" w:hAnsi="Times New Roman" w:cs="Times New Roman"/>
          <w:b/>
          <w:sz w:val="28"/>
          <w:szCs w:val="28"/>
          <w:lang w:val="kk-KZ"/>
        </w:rPr>
        <w:t>2026 жылғы 11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6E3D">
        <w:rPr>
          <w:rFonts w:ascii="Times New Roman" w:hAnsi="Times New Roman" w:cs="Times New Roman"/>
          <w:b/>
          <w:sz w:val="28"/>
          <w:szCs w:val="28"/>
          <w:lang w:val="kk-KZ"/>
        </w:rPr>
        <w:t>тамыздан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бастап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B212D7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жылдың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6E3D">
        <w:rPr>
          <w:rFonts w:ascii="Times New Roman" w:hAnsi="Times New Roman" w:cs="Times New Roman"/>
          <w:b/>
          <w:sz w:val="28"/>
          <w:szCs w:val="28"/>
          <w:lang w:val="kk-KZ"/>
        </w:rPr>
        <w:t>19</w:t>
      </w:r>
      <w:r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F6E3D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тамызға</w:t>
      </w:r>
      <w:bookmarkStart w:id="1" w:name="_GoBack"/>
      <w:bookmarkEnd w:id="1"/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қоса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алғанда жүзеге асырылады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4.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қағаз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түрінде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жіберілетін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b/>
          <w:sz w:val="28"/>
          <w:szCs w:val="28"/>
          <w:lang w:val="kk-KZ"/>
        </w:rPr>
        <w:t>тізбесі</w:t>
      </w:r>
      <w:r w:rsidRPr="00A02E7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өтініш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жеке басын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куәландыратын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цифрлық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құжаттар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сервисінен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электрондық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кадрларды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есепке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алу бойынша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арақ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4)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педагогтердің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үлгілік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сипаттамаларымен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қойылатын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талаптарына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5)еңбек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қызметін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растайтын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көшірмесі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6)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"Денсаулық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есепке алу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нысандарын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туралы"ҚР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сақтау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министрінің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міндетін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атқарушының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жылғы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30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қарашадағы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ДСМ-175/2020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075/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нысаны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денсаулық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7)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Психоневрологиялық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8)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Наркологиялық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ұйымнан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анықтама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9)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Ұлттық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тестілеу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сертификаты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-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ҰБТ)немесе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куәлік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болса)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82D02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10)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педагогтің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лауазымына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кандидаттың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толтырылған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бағалау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парағы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:rsidR="00982D02" w:rsidRPr="00A02E78" w:rsidRDefault="00982D02" w:rsidP="00982D02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lastRenderedPageBreak/>
        <w:t>11)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(педагог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лауазымы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бойынша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),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оқудан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хат.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Кандидат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болған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жағдайда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жұмыс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тәжірибесіне,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кәсіби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деңгейіне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қатысты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қосымша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ақпарат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береді (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біліктілігін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арттыру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ғылыми/академиялық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дәрежелер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атақтар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беру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ғылыми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әдістемелік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Жарияланымдар,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біліктілік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санаттары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құжаттардың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көшірмелері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алдыңғы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орнының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басшылығынан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ұсынымдар).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Конкурсқа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қатысу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үшін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құжаттар</w:t>
      </w:r>
      <w:r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Қостанай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облысы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әкімдігі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басқармасының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«Ерекше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білім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берілуіне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қажеттілігі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бар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балаларға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арналған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Рудный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арнайы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мектебі"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КММ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ресми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сайтында,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әлеуметтік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желілерінде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конкурс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өткізу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осы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хабарландыру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жарияланған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күннен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жеті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жұмыс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күні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ұсынылуы</w:t>
      </w:r>
      <w:r w:rsidRPr="00A02E7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2E78">
        <w:rPr>
          <w:rStyle w:val="anegp0gi0b9av8jahpyh"/>
          <w:rFonts w:ascii="Times New Roman" w:hAnsi="Times New Roman" w:cs="Times New Roman"/>
          <w:sz w:val="28"/>
          <w:szCs w:val="28"/>
          <w:lang w:val="kk-KZ"/>
        </w:rPr>
        <w:t>тиіс.</w:t>
      </w:r>
    </w:p>
    <w:p w:rsidR="00982D02" w:rsidRPr="00982D02" w:rsidRDefault="00982D02" w:rsidP="00982D02">
      <w:pPr>
        <w:tabs>
          <w:tab w:val="left" w:pos="851"/>
          <w:tab w:val="left" w:pos="1276"/>
        </w:tabs>
        <w:spacing w:after="0"/>
        <w:rPr>
          <w:rFonts w:ascii="Times New Roman" w:hAnsi="Times New Roman" w:cs="Times New Roman"/>
          <w:b/>
          <w:sz w:val="28"/>
          <w:lang w:val="kk-KZ"/>
        </w:rPr>
      </w:pPr>
    </w:p>
    <w:p w:rsidR="003C2DE0" w:rsidRPr="00982D02" w:rsidRDefault="003C2DE0" w:rsidP="00982D02">
      <w:pPr>
        <w:shd w:val="clear" w:color="auto" w:fill="FFFFFF"/>
        <w:spacing w:after="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/>
        </w:rPr>
      </w:pPr>
    </w:p>
    <w:sectPr w:rsidR="003C2DE0" w:rsidRPr="00982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3164"/>
    <w:multiLevelType w:val="multilevel"/>
    <w:tmpl w:val="2A1CDF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6BB255E4"/>
    <w:multiLevelType w:val="multilevel"/>
    <w:tmpl w:val="B798C1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C59"/>
    <w:rsid w:val="001B2776"/>
    <w:rsid w:val="003C2DE0"/>
    <w:rsid w:val="00430A8D"/>
    <w:rsid w:val="004E474C"/>
    <w:rsid w:val="00556AC4"/>
    <w:rsid w:val="00684AEA"/>
    <w:rsid w:val="00876FBE"/>
    <w:rsid w:val="00982D02"/>
    <w:rsid w:val="00AF6E3D"/>
    <w:rsid w:val="00B212D7"/>
    <w:rsid w:val="00F5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AEA"/>
    <w:pPr>
      <w:ind w:left="720"/>
      <w:contextualSpacing/>
    </w:pPr>
  </w:style>
  <w:style w:type="paragraph" w:styleId="a5">
    <w:name w:val="Normal (Web)"/>
    <w:basedOn w:val="a"/>
    <w:uiPriority w:val="99"/>
    <w:rsid w:val="00684AE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negp0gi0b9av8jahpyh">
    <w:name w:val="anegp0gi0b9av8jahpyh"/>
    <w:basedOn w:val="a0"/>
    <w:rsid w:val="003C2D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4AE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2776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84AEA"/>
    <w:pPr>
      <w:ind w:left="720"/>
      <w:contextualSpacing/>
    </w:pPr>
  </w:style>
  <w:style w:type="paragraph" w:styleId="a5">
    <w:name w:val="Normal (Web)"/>
    <w:basedOn w:val="a"/>
    <w:uiPriority w:val="99"/>
    <w:rsid w:val="00684AEA"/>
    <w:pPr>
      <w:spacing w:before="30" w:after="3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negp0gi0b9av8jahpyh">
    <w:name w:val="anegp0gi0b9av8jahpyh"/>
    <w:basedOn w:val="a0"/>
    <w:rsid w:val="003C2D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B940001400_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8</Pages>
  <Words>2644</Words>
  <Characters>15076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2023-10-02T05:16:00Z</dcterms:created>
  <dcterms:modified xsi:type="dcterms:W3CDTF">2026-08-10T11:57:00Z</dcterms:modified>
</cp:coreProperties>
</file>