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76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lang w:eastAsia="ru-RU"/>
        </w:rPr>
        <w:t xml:space="preserve">  </w:t>
      </w:r>
      <w:r w:rsidRPr="00C85F6F">
        <w:rPr>
          <w:rFonts w:ascii="Times New Roman" w:hAnsi="Times New Roman" w:cs="Times New Roman"/>
          <w:sz w:val="28"/>
          <w:lang w:eastAsia="ru-RU"/>
        </w:rPr>
        <w:t>К</w:t>
      </w:r>
      <w:r>
        <w:rPr>
          <w:rFonts w:ascii="Times New Roman" w:hAnsi="Times New Roman" w:cs="Times New Roman"/>
          <w:sz w:val="28"/>
          <w:lang w:eastAsia="ru-RU"/>
        </w:rPr>
        <w:t>оммунальное государственное учреждение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Рудненская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специальная школа для детей с особыми образовательными потребностями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» Управления образования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акимата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Костанайской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области, г. </w:t>
      </w:r>
      <w:r>
        <w:rPr>
          <w:rFonts w:ascii="Times New Roman" w:hAnsi="Times New Roman" w:cs="Times New Roman"/>
          <w:sz w:val="28"/>
          <w:lang w:eastAsia="ru-RU"/>
        </w:rPr>
        <w:t xml:space="preserve">Рудный, ул. Володарского,3, телефон для справок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8(71</w:t>
      </w:r>
      <w:r>
        <w:rPr>
          <w:rFonts w:ascii="Times New Roman" w:hAnsi="Times New Roman" w:cs="Times New Roman"/>
          <w:sz w:val="28"/>
          <w:lang w:eastAsia="ru-RU"/>
        </w:rPr>
        <w:t>31</w:t>
      </w:r>
      <w:r w:rsidRPr="00C85F6F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>7-73-27, электронный адрес:</w:t>
      </w:r>
      <w:r w:rsidR="003C2DE0" w:rsidRPr="003C2DE0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3C2DE0">
        <w:rPr>
          <w:rFonts w:ascii="Times New Roman" w:hAnsi="Times New Roman" w:cs="Times New Roman"/>
          <w:sz w:val="28"/>
          <w:lang w:val="en-US" w:eastAsia="ru-RU"/>
        </w:rPr>
        <w:t>mektep</w:t>
      </w:r>
      <w:proofErr w:type="spellEnd"/>
      <w:r w:rsidR="003C2DE0" w:rsidRPr="00B774C1">
        <w:rPr>
          <w:rFonts w:ascii="Times New Roman" w:hAnsi="Times New Roman" w:cs="Times New Roman"/>
          <w:sz w:val="28"/>
          <w:lang w:eastAsia="ru-RU"/>
        </w:rPr>
        <w:t>@</w:t>
      </w:r>
      <w:proofErr w:type="spellStart"/>
      <w:r w:rsidR="003C2DE0">
        <w:rPr>
          <w:rFonts w:ascii="Times New Roman" w:hAnsi="Times New Roman" w:cs="Times New Roman"/>
          <w:sz w:val="28"/>
          <w:lang w:val="en-US" w:eastAsia="ru-RU"/>
        </w:rPr>
        <w:t>rudkorr</w:t>
      </w:r>
      <w:proofErr w:type="spellEnd"/>
      <w:r w:rsidR="003C2DE0" w:rsidRPr="00B774C1">
        <w:rPr>
          <w:rFonts w:ascii="Times New Roman" w:hAnsi="Times New Roman" w:cs="Times New Roman"/>
          <w:sz w:val="28"/>
          <w:lang w:eastAsia="ru-RU"/>
        </w:rPr>
        <w:t>.</w:t>
      </w:r>
      <w:proofErr w:type="spellStart"/>
      <w:r w:rsidR="003C2DE0">
        <w:rPr>
          <w:rFonts w:ascii="Times New Roman" w:hAnsi="Times New Roman" w:cs="Times New Roman"/>
          <w:sz w:val="28"/>
          <w:lang w:val="en-US" w:eastAsia="ru-RU"/>
        </w:rPr>
        <w:t>edu</w:t>
      </w:r>
      <w:proofErr w:type="spellEnd"/>
      <w:r w:rsidR="003C2DE0" w:rsidRPr="0034432A">
        <w:rPr>
          <w:rFonts w:ascii="Times New Roman" w:hAnsi="Times New Roman" w:cs="Times New Roman"/>
          <w:sz w:val="28"/>
          <w:lang w:eastAsia="ru-RU"/>
        </w:rPr>
        <w:t>.</w:t>
      </w:r>
      <w:proofErr w:type="spellStart"/>
      <w:r w:rsidR="003C2DE0">
        <w:rPr>
          <w:rFonts w:ascii="Times New Roman" w:hAnsi="Times New Roman" w:cs="Times New Roman"/>
          <w:sz w:val="28"/>
          <w:lang w:val="en-US" w:eastAsia="ru-RU"/>
        </w:rPr>
        <w:t>kz</w:t>
      </w:r>
      <w:proofErr w:type="spellEnd"/>
      <w:r w:rsidR="003C2DE0" w:rsidRPr="0034432A">
        <w:rPr>
          <w:rFonts w:ascii="Times New Roman" w:hAnsi="Times New Roman" w:cs="Times New Roman"/>
          <w:sz w:val="28"/>
          <w:lang w:eastAsia="ru-RU"/>
        </w:rPr>
        <w:t>.</w:t>
      </w:r>
      <w:r w:rsidR="003C2DE0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 о</w:t>
      </w:r>
      <w:r w:rsidRPr="00C85F6F">
        <w:rPr>
          <w:rFonts w:ascii="Times New Roman" w:hAnsi="Times New Roman" w:cs="Times New Roman"/>
          <w:sz w:val="28"/>
          <w:lang w:eastAsia="ru-RU"/>
        </w:rPr>
        <w:t>бъявляется конкурс</w:t>
      </w:r>
      <w:r>
        <w:rPr>
          <w:rFonts w:ascii="Times New Roman" w:hAnsi="Times New Roman" w:cs="Times New Roman"/>
          <w:sz w:val="28"/>
          <w:lang w:eastAsia="ru-RU"/>
        </w:rPr>
        <w:t xml:space="preserve"> на занятие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вакантн</w:t>
      </w:r>
      <w:r>
        <w:rPr>
          <w:rFonts w:ascii="Times New Roman" w:hAnsi="Times New Roman" w:cs="Times New Roman"/>
          <w:sz w:val="28"/>
          <w:lang w:eastAsia="ru-RU"/>
        </w:rPr>
        <w:t>ой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должност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Pr="00C85F6F">
        <w:rPr>
          <w:rFonts w:ascii="Times New Roman" w:hAnsi="Times New Roman" w:cs="Times New Roman"/>
          <w:sz w:val="28"/>
          <w:lang w:eastAsia="ru-RU"/>
        </w:rPr>
        <w:t> </w:t>
      </w:r>
      <w:r>
        <w:rPr>
          <w:rFonts w:ascii="Times New Roman" w:hAnsi="Times New Roman" w:cs="Times New Roman"/>
          <w:sz w:val="28"/>
          <w:u w:val="single"/>
          <w:lang w:val="kk-KZ" w:eastAsia="ru-RU"/>
        </w:rPr>
        <w:t>педагог</w:t>
      </w:r>
      <w:proofErr w:type="gramStart"/>
      <w:r>
        <w:rPr>
          <w:rFonts w:ascii="Times New Roman" w:hAnsi="Times New Roman" w:cs="Times New Roman"/>
          <w:sz w:val="28"/>
          <w:u w:val="single"/>
          <w:lang w:val="kk-KZ" w:eastAsia="ru-RU"/>
        </w:rPr>
        <w:t>а-</w:t>
      </w:r>
      <w:proofErr w:type="gramEnd"/>
      <w:r>
        <w:rPr>
          <w:rFonts w:ascii="Times New Roman" w:hAnsi="Times New Roman" w:cs="Times New Roman"/>
          <w:sz w:val="28"/>
          <w:u w:val="single"/>
          <w:lang w:val="kk-KZ" w:eastAsia="ru-RU"/>
        </w:rPr>
        <w:t xml:space="preserve"> психолога</w:t>
      </w:r>
      <w:r>
        <w:rPr>
          <w:rFonts w:ascii="Times New Roman" w:hAnsi="Times New Roman" w:cs="Times New Roman"/>
          <w:sz w:val="28"/>
          <w:u w:val="single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</w:p>
    <w:p w:rsidR="001B2776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Размер должностного оклада: от </w:t>
      </w:r>
      <w:r w:rsidR="004E474C">
        <w:rPr>
          <w:rFonts w:ascii="Times New Roman" w:hAnsi="Times New Roman" w:cs="Times New Roman"/>
          <w:sz w:val="28"/>
          <w:lang w:eastAsia="ru-RU"/>
        </w:rPr>
        <w:t>90000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тенге в зависимости от стажа и имеющейся категории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:rsidR="00684AEA" w:rsidRDefault="001B2776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</w:r>
      <w:r w:rsidRPr="008D2BA8">
        <w:rPr>
          <w:rFonts w:ascii="Times New Roman" w:hAnsi="Times New Roman" w:cs="Times New Roman"/>
          <w:b/>
          <w:sz w:val="28"/>
        </w:rPr>
        <w:t>Обязанности</w:t>
      </w:r>
      <w:r w:rsidRPr="00914CB1">
        <w:rPr>
          <w:rFonts w:ascii="Times New Roman" w:hAnsi="Times New Roman" w:cs="Times New Roman"/>
          <w:b/>
          <w:sz w:val="28"/>
        </w:rPr>
        <w:t>:</w:t>
      </w:r>
      <w:r w:rsidRPr="00C85F6F">
        <w:rPr>
          <w:rFonts w:ascii="Times New Roman" w:hAnsi="Times New Roman" w:cs="Times New Roman"/>
          <w:sz w:val="28"/>
        </w:rPr>
        <w:t xml:space="preserve"> </w:t>
      </w:r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осуществляет деятельность, направленную на обеспечение и нормализацию психологического благополучия обучающихся и воспитанников, развитие у них способности к социально-психологической адаптации в трудных жизненных ситуациях, в том числе св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язанных с </w:t>
      </w:r>
      <w:proofErr w:type="spellStart"/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девиантным</w:t>
      </w:r>
      <w:proofErr w:type="spellEnd"/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поведением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казывает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помощь обучающимся в профильном и п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рофессиональном самоопределении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Ф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ормирует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психолого-педагогическую культуру педагогов, родителей и иных законных представителей в условиях образовательной среды и способствует формированию толерантности между участниками о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бразовательного процесса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С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одействует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реализации принципа 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инклюзивности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и обеспечивает толерантную культуру поведения всех участ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ников образовательного процесса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работу по профилактике 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аутодеструктивного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и 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девиантного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поведения у обучающи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хся и воспитанников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рививает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антикоррупционную культуру, принципы академической честности среди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,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педагогов и других работников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психолого-педагогическую диагностику состояния обучающихся и воспитанников, составляет психолого-педагогическое заключение и рекомендации для 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оказания психологической помощи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У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частвует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 оценке особых образовательных потребностей обучающихся и разрабатывает развивающие программы с учетом индивидуальных особенностей и возможностей 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казывает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психолого-педагогическое сопровождение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казывает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консультативную помощь и психологическую поддержку обучающимся, педагогам, родителям или иным законным представителям в решении психологических проблем, связанных с трудностями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 образовательной деятельности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организационно-методическую и научно-методическую работу с целью разработки рекомендаций педагогическому коллективу, а также родителям или иным законным представителям по проблемам личностного и с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оциального развития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В</w:t>
      </w:r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воспитательных и других мероприятий, предусмотренных в плане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работы организации образования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.Н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епрерывно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повышает профессиональные компетенции по направлению педагогики, психологии психотерапии, применяет методы и технологии психолого-</w:t>
      </w:r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lastRenderedPageBreak/>
        <w:t>педагогиче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ского сопровождения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С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одействует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охране прав личности в соответствии с </w:t>
      </w:r>
      <w:hyperlink r:id="rId6" w:anchor="z2" w:history="1">
        <w:r w:rsidR="00684AEA" w:rsidRPr="001B047A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</w:rPr>
          <w:t>Конвенцией</w:t>
        </w:r>
      </w:hyperlink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о правах ребенка и действующего законо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дательства Республики Казахстан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беспечивает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охрану жизни, здоровья и прав детей, соблюдает правила безопасности и охран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 труда, противопожарной защиты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существляет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разработку рекомендаций по преодолению трудностей в учебно-познават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ельной деятельности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. В </w:t>
      </w:r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ходе профессиональной деятельности руководствуется психолого-педагогическими принципа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ми образовательной деятельности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пределяет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допустимые методы и методики для проведения диагностики, с учетом возрастных особенностей обу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чающихся и поступающих запросов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Д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ифференцирует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причины возникновения психологических, социальных или физиологических трудностей в освоен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ии общеобразовательных программ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психологическое исследование особенностей личности обучающегося, анализ психоэмоционального состояния 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 возможностей его стабилизации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индивидуальные или групповые коррекционные, развивающие и мот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ивационные занятия или тренинги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У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частвует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 мониторинге динамики изменений учебно-познавательной деятельности и социализа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ции обучающихся и воспитанников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В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заимодействует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со специалистами соответствующего профиля внутри и вне организации образования по преодолению трудностей в учебно-познавательной деятельности и социализации обучающегося.</w:t>
      </w:r>
    </w:p>
    <w:p w:rsidR="00684AEA" w:rsidRPr="00230B64" w:rsidRDefault="00684AEA" w:rsidP="00684AEA">
      <w:pPr>
        <w:pStyle w:val="a5"/>
        <w:shd w:val="clear" w:color="auto" w:fill="FFFFFF"/>
        <w:spacing w:before="0" w:after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bookmarkStart w:id="0" w:name="z2302"/>
      <w:r>
        <w:rPr>
          <w:rFonts w:ascii="Courier New" w:hAnsi="Courier New" w:cs="Courier New"/>
          <w:color w:val="000000"/>
          <w:spacing w:val="2"/>
          <w:sz w:val="28"/>
          <w:szCs w:val="28"/>
        </w:rPr>
        <w:t>В</w:t>
      </w:r>
      <w:r w:rsidRPr="00230B64">
        <w:rPr>
          <w:color w:val="000000"/>
          <w:spacing w:val="2"/>
          <w:sz w:val="28"/>
          <w:szCs w:val="28"/>
        </w:rPr>
        <w:t>ысшее или послевузовское образование по направлениям подготовки кадров "Педагогика и психология", "Социальные науки" (группа образовательных программ "Психология"), без предъявления требований к стажу работы;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и (или) при наличии высшего уровня квалификации стаж работы по специальности: для педагога-мастера не менее 5 лет.</w:t>
      </w:r>
    </w:p>
    <w:p w:rsidR="00684AEA" w:rsidRPr="00230B64" w:rsidRDefault="00684AEA" w:rsidP="00684AEA">
      <w:pPr>
        <w:pStyle w:val="a5"/>
        <w:shd w:val="clear" w:color="auto" w:fill="FFFFFF"/>
        <w:spacing w:before="0" w:after="0" w:line="285" w:lineRule="atLeast"/>
        <w:jc w:val="both"/>
        <w:textAlignment w:val="baseline"/>
        <w:rPr>
          <w:b/>
          <w:color w:val="000000"/>
          <w:spacing w:val="2"/>
          <w:sz w:val="28"/>
          <w:szCs w:val="28"/>
        </w:rPr>
      </w:pPr>
      <w:r>
        <w:rPr>
          <w:color w:val="000000"/>
          <w:sz w:val="28"/>
        </w:rPr>
        <w:t> </w:t>
      </w:r>
      <w:bookmarkEnd w:id="0"/>
      <w:r>
        <w:rPr>
          <w:color w:val="000000"/>
          <w:sz w:val="28"/>
          <w:szCs w:val="28"/>
          <w:lang w:val="kk-KZ"/>
        </w:rPr>
        <w:t xml:space="preserve">   </w:t>
      </w:r>
      <w:r w:rsidR="003C2DE0">
        <w:rPr>
          <w:color w:val="000000"/>
          <w:sz w:val="28"/>
          <w:szCs w:val="28"/>
          <w:lang w:val="kk-KZ"/>
        </w:rPr>
        <w:t xml:space="preserve">2. </w:t>
      </w:r>
      <w:r w:rsidRPr="00230B64">
        <w:rPr>
          <w:b/>
          <w:color w:val="000000"/>
          <w:spacing w:val="2"/>
          <w:sz w:val="28"/>
          <w:szCs w:val="28"/>
        </w:rPr>
        <w:t>Требования к квалификации с определением профессиональных компетенций:</w:t>
      </w:r>
    </w:p>
    <w:p w:rsidR="00684AEA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1) "педагог":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должен пользоваться современными психологическими методиками;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осуществлять диагностическую, коррекционную работу с детьми;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обеспечивать эмоциональное благополучие, эффективное развитие детей; планировать и организовывать учебно-воспитательный процесс с учетом психолого-возрастных особенностей обучающихся;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осуществлять психологическое просвещение педагогического коллектива и родителей;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      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 2) "педагог – модератор":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должен соответствовать общим требованиям к квалификации "педагог",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lastRenderedPageBreak/>
        <w:t>осуществлять работу с детьми с учетом индивидуально-психологических особенностей;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организовывать работу в проблемных (нестандартных) ситуациях с детьми, педагогами, родителями;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обеспечивать и регулировать взаимоотношения взрослых с детьми;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применять активные методы социальной адаптации;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оказывать консультативную помощь родителям и педагогам;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3) "педагог – эксперт":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должен соответствовать к квалификации "педагог-модератор",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проводить психологическую диагностику различного профиля и предназначения, осуществлять индивидуальную работу с детьми;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руководить творческой группой, участвовать в конференциях, семинарах по актуальным вопросам психолого–педагогической деятельности;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разрабатывать рекомендации по психологической поддержке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обучающихся</w:t>
      </w:r>
      <w:proofErr w:type="gramEnd"/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4) "педагог-исследователь":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должен соответствовать к квалификации "педагог-эксперт",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самостоятельно разрабатывать психолого-педагогические программы по работе с детьми с учетом данных психологического обследования и диагностики, составлять психологическое заключение и проводить коррекционную работу;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разрабатывать методические пособия, учебно-методические комплексы;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внедрять инновационный опыт по организации психолого-педагогической работы;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оказывать помощь педагогам по организации воспитания и обучения детей;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5) "педагог-мастер":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должен соответствовать к квалификации "педагог-исследователь",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:rsidR="00684AEA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2.2. Проходить аттестация в установленном порядке и переподготовку один раз в 3 года.</w:t>
      </w:r>
    </w:p>
    <w:p w:rsidR="001B2776" w:rsidRPr="003C2DE0" w:rsidRDefault="003C2DE0" w:rsidP="001B2776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 xml:space="preserve">3. 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Прием документов осуществляется с </w:t>
      </w:r>
      <w:r w:rsidR="004E474C">
        <w:rPr>
          <w:rFonts w:ascii="Times New Roman" w:hAnsi="Times New Roman" w:cs="Times New Roman"/>
          <w:b/>
          <w:sz w:val="28"/>
          <w:lang w:eastAsia="ru-RU"/>
        </w:rPr>
        <w:t>0</w:t>
      </w:r>
      <w:r>
        <w:rPr>
          <w:rFonts w:ascii="Times New Roman" w:hAnsi="Times New Roman" w:cs="Times New Roman"/>
          <w:b/>
          <w:sz w:val="28"/>
          <w:lang w:val="kk-KZ" w:eastAsia="ru-RU"/>
        </w:rPr>
        <w:t>7</w:t>
      </w:r>
      <w:r w:rsidR="001B2776">
        <w:rPr>
          <w:rFonts w:ascii="Times New Roman" w:hAnsi="Times New Roman" w:cs="Times New Roman"/>
          <w:b/>
          <w:sz w:val="28"/>
          <w:lang w:val="kk-KZ" w:eastAsia="ru-RU"/>
        </w:rPr>
        <w:t xml:space="preserve"> августа 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202</w:t>
      </w:r>
      <w:r>
        <w:rPr>
          <w:rFonts w:ascii="Times New Roman" w:hAnsi="Times New Roman" w:cs="Times New Roman"/>
          <w:b/>
          <w:sz w:val="28"/>
          <w:lang w:val="kk-KZ" w:eastAsia="ru-RU"/>
        </w:rPr>
        <w:t>5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года по </w:t>
      </w:r>
      <w:r>
        <w:rPr>
          <w:rFonts w:ascii="Times New Roman" w:hAnsi="Times New Roman" w:cs="Times New Roman"/>
          <w:b/>
          <w:sz w:val="28"/>
          <w:lang w:eastAsia="ru-RU"/>
        </w:rPr>
        <w:t>1</w:t>
      </w:r>
      <w:r>
        <w:rPr>
          <w:rFonts w:ascii="Times New Roman" w:hAnsi="Times New Roman" w:cs="Times New Roman"/>
          <w:b/>
          <w:sz w:val="28"/>
          <w:lang w:val="kk-KZ" w:eastAsia="ru-RU"/>
        </w:rPr>
        <w:t>5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августа 202</w:t>
      </w:r>
      <w:r>
        <w:rPr>
          <w:rFonts w:ascii="Times New Roman" w:hAnsi="Times New Roman" w:cs="Times New Roman"/>
          <w:b/>
          <w:sz w:val="28"/>
          <w:lang w:val="kk-KZ" w:eastAsia="ru-RU"/>
        </w:rPr>
        <w:t>5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года</w:t>
      </w:r>
      <w:r w:rsidR="001B2776">
        <w:rPr>
          <w:rFonts w:ascii="Times New Roman" w:hAnsi="Times New Roman" w:cs="Times New Roman"/>
          <w:b/>
          <w:sz w:val="28"/>
          <w:lang w:eastAsia="ru-RU"/>
        </w:rPr>
        <w:t xml:space="preserve"> включительно.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C85F6F">
        <w:rPr>
          <w:rFonts w:ascii="Times New Roman" w:hAnsi="Times New Roman" w:cs="Times New Roman"/>
          <w:sz w:val="28"/>
          <w:lang w:eastAsia="ru-RU"/>
        </w:rPr>
        <w:t xml:space="preserve">5. 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>Перечень направляемых документов в электронном или бумажном виде: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1) </w:t>
      </w:r>
      <w:r w:rsidRPr="00C85F6F">
        <w:rPr>
          <w:rFonts w:ascii="Times New Roman" w:hAnsi="Times New Roman" w:cs="Times New Roman"/>
          <w:sz w:val="28"/>
          <w:lang w:eastAsia="ru-RU"/>
        </w:rPr>
        <w:t>заявление об участии в конкурсе;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2) </w:t>
      </w:r>
      <w:r w:rsidRPr="00C85F6F">
        <w:rPr>
          <w:rFonts w:ascii="Times New Roman" w:hAnsi="Times New Roman" w:cs="Times New Roman"/>
          <w:sz w:val="28"/>
          <w:lang w:eastAsia="ru-RU"/>
        </w:rPr>
        <w:t>документ, удостоверяющий личность либо электронный документ из сервиса цифровых документов;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3) </w:t>
      </w:r>
      <w:r w:rsidRPr="00C85F6F">
        <w:rPr>
          <w:rFonts w:ascii="Times New Roman" w:hAnsi="Times New Roman" w:cs="Times New Roman"/>
          <w:sz w:val="28"/>
          <w:lang w:eastAsia="ru-RU"/>
        </w:rPr>
        <w:t>заполненный листок по учету кадров;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4) </w:t>
      </w:r>
      <w:r w:rsidRPr="00C85F6F">
        <w:rPr>
          <w:rFonts w:ascii="Times New Roman" w:hAnsi="Times New Roman" w:cs="Times New Roman"/>
          <w:sz w:val="28"/>
          <w:lang w:eastAsia="ru-RU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5) </w:t>
      </w:r>
      <w:r w:rsidRPr="00C85F6F">
        <w:rPr>
          <w:rFonts w:ascii="Times New Roman" w:hAnsi="Times New Roman" w:cs="Times New Roman"/>
          <w:sz w:val="28"/>
          <w:lang w:eastAsia="ru-RU"/>
        </w:rPr>
        <w:t>копия документа, подтверждающую трудовую деятельность (при наличии);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6)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о состоянии здоровья по форме, утвержденной приказом исполняющего обязанности Министра здравоохранения РК от 30 ноября 2020 года № Қ</w:t>
      </w:r>
      <w:proofErr w:type="gramStart"/>
      <w:r w:rsidRPr="00C85F6F">
        <w:rPr>
          <w:rFonts w:ascii="Times New Roman" w:hAnsi="Times New Roman" w:cs="Times New Roman"/>
          <w:sz w:val="28"/>
          <w:lang w:eastAsia="ru-RU"/>
        </w:rPr>
        <w:t>Р</w:t>
      </w:r>
      <w:proofErr w:type="gramEnd"/>
      <w:r w:rsidRPr="00C85F6F">
        <w:rPr>
          <w:rFonts w:ascii="Times New Roman" w:hAnsi="Times New Roman" w:cs="Times New Roman"/>
          <w:sz w:val="28"/>
          <w:lang w:eastAsia="ru-RU"/>
        </w:rPr>
        <w:t xml:space="preserve"> ДСМ-175/2020 «Об утверждении форм учетной документации в области здравоохранения»;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7)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с психоневрологической организации;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8)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с наркологической организации;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9)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сертификат Национального квалификационного тестирования (далее - НКТ) или удостоверение о наличии квалификационной категории </w:t>
      </w:r>
      <w:proofErr w:type="gramStart"/>
      <w:r w:rsidRPr="00C85F6F">
        <w:rPr>
          <w:rFonts w:ascii="Times New Roman" w:hAnsi="Times New Roman" w:cs="Times New Roman"/>
          <w:sz w:val="28"/>
          <w:lang w:eastAsia="ru-RU"/>
        </w:rPr>
        <w:t>педагог-модератора</w:t>
      </w:r>
      <w:proofErr w:type="gramEnd"/>
      <w:r w:rsidRPr="00C85F6F">
        <w:rPr>
          <w:rFonts w:ascii="Times New Roman" w:hAnsi="Times New Roman" w:cs="Times New Roman"/>
          <w:sz w:val="28"/>
          <w:lang w:eastAsia="ru-RU"/>
        </w:rPr>
        <w:t>, педагога-эксперта, педагога-исследователя, педагога-мастера (при наличии);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10) </w:t>
      </w:r>
      <w:r w:rsidRPr="00C85F6F">
        <w:rPr>
          <w:rFonts w:ascii="Times New Roman" w:hAnsi="Times New Roman" w:cs="Times New Roman"/>
          <w:sz w:val="28"/>
          <w:lang w:eastAsia="ru-RU"/>
        </w:rPr>
        <w:t>заполненный Оценочный лист кандидата на вакантную или временно вакантную должность педагога.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</w:t>
      </w:r>
      <w:r w:rsidRPr="00C85F6F">
        <w:rPr>
          <w:rFonts w:ascii="Times New Roman" w:hAnsi="Times New Roman" w:cs="Times New Roman"/>
          <w:sz w:val="28"/>
          <w:lang w:eastAsia="ru-RU"/>
        </w:rPr>
        <w:t>Кандидат при наличии предоставляет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14CB1">
        <w:rPr>
          <w:rFonts w:ascii="Times New Roman" w:hAnsi="Times New Roman" w:cs="Times New Roman"/>
          <w:sz w:val="28"/>
          <w:szCs w:val="28"/>
        </w:rPr>
        <w:t xml:space="preserve">          Необходимые для участия в конкурсе документы должны быть представлены в </w:t>
      </w:r>
      <w:r w:rsidRPr="00914CB1">
        <w:rPr>
          <w:rFonts w:ascii="Times New Roman" w:hAnsi="Times New Roman" w:cs="Times New Roman"/>
          <w:color w:val="000000"/>
          <w:sz w:val="28"/>
          <w:szCs w:val="28"/>
        </w:rPr>
        <w:t xml:space="preserve">течение </w:t>
      </w:r>
      <w:r w:rsidRPr="00914CB1">
        <w:rPr>
          <w:rFonts w:ascii="Times New Roman" w:hAnsi="Times New Roman" w:cs="Times New Roman"/>
          <w:b/>
          <w:color w:val="000000"/>
          <w:sz w:val="28"/>
          <w:szCs w:val="28"/>
        </w:rPr>
        <w:t>семи рабочих дней</w:t>
      </w:r>
      <w:r w:rsidRPr="00914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5CF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со следующего рабочего дня после последней публикации</w:t>
      </w:r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 xml:space="preserve"> </w:t>
      </w:r>
      <w:r w:rsidRPr="00914CB1">
        <w:rPr>
          <w:rFonts w:ascii="Times New Roman" w:hAnsi="Times New Roman" w:cs="Times New Roman"/>
          <w:sz w:val="28"/>
          <w:szCs w:val="28"/>
        </w:rPr>
        <w:t xml:space="preserve">данного объявления о проведении конкурса на официальном сайте </w:t>
      </w:r>
      <w:r w:rsidRPr="00C85F6F">
        <w:rPr>
          <w:rFonts w:ascii="Times New Roman" w:hAnsi="Times New Roman" w:cs="Times New Roman"/>
          <w:sz w:val="28"/>
          <w:lang w:eastAsia="ru-RU"/>
        </w:rPr>
        <w:t>КГУ «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Рудненская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специальная школа для детей с особыми образовательными потребностями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» Управления образования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акимата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Костанайской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области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:rsidR="00430A8D" w:rsidRDefault="00430A8D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 w:rsidP="003C2DE0">
      <w:pPr>
        <w:spacing w:after="0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«Ерекше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берілуіне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қажеттілігі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мектебі"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мекемесі,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Володарский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,3,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анықтама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телефоны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8(7131)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7-73-27,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мекенжайы: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mektep@rudkorr.edu.kz.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педагог-психолог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жарияланады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5 ставка.</w:t>
      </w:r>
    </w:p>
    <w:p w:rsidR="003C2DE0" w:rsidRPr="00A02E78" w:rsidRDefault="003C2DE0" w:rsidP="003C2DE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жалақының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мөлшері: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еңбек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өтіліне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қолда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90000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теңгеден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2DE0" w:rsidRPr="003C2DE0" w:rsidRDefault="003C2DE0" w:rsidP="003C2DE0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1. Міндеттері: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О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ушылардың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тталған қызметті жүзеге асырады.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алушыларға бейінді және кәсіби өзін-өзі анықтауда көмек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көрсетеді.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ықты қалыптастыруға ықпал етеді. И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нклюзивтілік қағидатын іске асыруға жәрдемдеседі және білім беру процесіне қатысушылардың барлығының мінез-құлқының толеран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тты мәдениетін қамтамасыз етеді.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алушылардың аутодеструктивті және девиантты мінез-құлықтың алдын алу бойынша жұмыс жүргізе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ілім алушылардың жай-күйіне психологиялық-педагогикалық диагностика жүргізеді, психологиялық көмек көрсету үшін психологиялық-педагогикалық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қорытынды мен ұсынымдар жасайды.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алушылардың ерекше білім беру қажеттіліктерін бағалауға қатысады және білім алушылардың жеке ерекшеліктері мен мүмкіндіктерін ескере отырып 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амыту бағдарламаларын әзірлейді. Ә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-педагогикалық қолдау көрсетеді.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беру іс-әрекетіндегі қиындықтарға байланысты психологиялық проблемаларды шешуде білім алушыларға, педагогтерге, ата-аналарға немесе өзге де заңды өкілдерге консультациялық көмек және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психологиялық қолдау көрсетеді. П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едагогикалық ұжымға, сондай-ақ білім алушылардың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ыми-әдістемелік жұмыс жүргізеді.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кізу жөніндегі жұмысқа қатысады. П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едагогика, психология және психотерапия бағыттары бойынша кәсіби құзыреттілікті үздіксіз арттырады, білім алушыларға психологиялық-педагогикалық сүйемелдеу әдістер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 мен технологияларын қолданады.</w:t>
      </w:r>
    </w:p>
    <w:p w:rsidR="00982D02" w:rsidRPr="00A02E78" w:rsidRDefault="003C2DE0" w:rsidP="00982D02">
      <w:pPr>
        <w:spacing w:after="0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82D02"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2.Біліктілік</w:t>
      </w:r>
      <w:r w:rsidR="00982D02"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2D02"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талаптары</w:t>
      </w:r>
      <w:r w:rsidR="00982D02" w:rsidRPr="00A02E7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3C2DE0" w:rsidRPr="00982D02" w:rsidRDefault="00982D02" w:rsidP="00982D02">
      <w:pPr>
        <w:pStyle w:val="a4"/>
        <w:shd w:val="clear" w:color="auto" w:fill="FFFFFF"/>
        <w:spacing w:after="0" w:line="28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lastRenderedPageBreak/>
        <w:t>Ж</w:t>
      </w:r>
      <w:r w:rsidR="003C2DE0"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және (немесе) біліктілігінің жоғары деңгейі болған кезде мамандығы бойынша жұмыс өтілі: педагог-шебер үшін кемінде 5 жыл.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     1) "педагог":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заманауи психологиялық әдістерді қолдану керек;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балалармен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диагностикалық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түзету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жұмыстарын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жүргізу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балалардың эмоционалды әл-ауқатын, тиімді дамуын қамтамасыз ету;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білім алушылардың психологиялық-жас ерекшеліктерін ескере отырып, оқу-тәрбие процесін жоспарлау және ұйымдастыру;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педагогикалық ұжым мен ата-аналарға психологиялық білім беруді жүзеге асыру;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2) "педагог – модератор":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 "педагог" біліктілігіне қойылатын жалпы талаптарға, сондай-ақ: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психологиялық ерекшеліктерін ескере отырып, балалармен жұмыс жүргізу;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балалармен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педагогтармен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ата-аналармен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проблемалық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(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стандартты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емес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)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жағдайларда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жұмысты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ұйымдастыру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ересектердің балалармен қарым-қатынасын қамтамасыз ету және реттеу;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әлеуметтік бейімделудің белсенді әдістерін қолдану;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ата-аналар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мен </w:t>
      </w:r>
      <w:proofErr w:type="spellStart"/>
      <w:proofErr w:type="gram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педагогтар</w:t>
      </w:r>
      <w:proofErr w:type="gram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ға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консультациялық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көмек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көрсету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</w:t>
      </w: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3) "педагог –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сарапшы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":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"педагог-модератор"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бі</w:t>
      </w:r>
      <w:proofErr w:type="gram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proofErr w:type="gram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іктілігіне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сондай-ақ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әр түрлі профильдер мен мақсаттардағы психологиялық диагностиканы жүргізу, балалармен жеке жұмыс жүргізу;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шығармашылық топты басқару, психологиялық – педагогикалық қызметтің өзекті мәселелері бойынша конференцияларға, семинарларға қатысу;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мектеп жасына дейінгі балаларды психологиялық қолдау бойынша ұсыныстар әзірлеу;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тәлімгерлікті жүзеге асыру және білім беру ұйымы деңгейінде өзінің және әріптестерінің кәсіби даму басымдықтарын айқындау, аудан/қала деңгейінде тәжірибені жинақтау;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   4) "педагог-зерттеуші":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 "педагог-сарапшы" біліктілігіне, сондай-ақ: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психологиялық тексеру және диагностика деректерін ескере отырып, мектеп жасына дейінгі балалармен жұмыс жасау бойынша психологиялық-педагогикалық бағдарламаларды дербес әзірлеу, психологиялық қорытынды жасау және түзету жұмыстарын жүргізу;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әдістемелік құралдар, Оқу-әдістемелік кешендер әзірлеу;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lastRenderedPageBreak/>
        <w:t>психологиялық-педагогикалық жұмысты ұйымдастырудың инновациялық тәжірибесін енгізу;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балаларды тәрбиелеу мен оқытуды ұйымдастыру бойынша педагогтерге көмек көрсету;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аудан, қала деңгейінде психологиялық - педагогикалық қоғамдастықта тәлімгерлікті жүзеге асыру және даму стратегиясын айқындау, облыс/республикалық маңызы бар қалалар және астана деңгейінде тәжірибені жинақтау;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5) "педагог-шебер":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 "педагог-зерттеуші" біліктілігіне, сондай-ақ: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РОӘК-те мақұлданған, авторлық бағдарламасы болуы немесе шығарылған оқу-әдістемелік құралдардың, оқу-әдістемелік кешендердің авторы (тең авторы) болуы;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тәлімгерлікті жүзеге асыру және облыс/республикалық маңызы бар қалалар және астана деңгейінде кәсіби қоғамдастық желісін дамытуды жоспарлау;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білім беру саласындағы уәкілетті орган бекіткен республикалық және халықаралық кәсіптік конкурстардың қатысушысы болу.</w:t>
      </w:r>
    </w:p>
    <w:p w:rsidR="003C2DE0" w:rsidRDefault="003C2DE0" w:rsidP="00982D02">
      <w:pPr>
        <w:tabs>
          <w:tab w:val="left" w:pos="851"/>
          <w:tab w:val="left" w:pos="1276"/>
        </w:tabs>
        <w:spacing w:after="0"/>
        <w:rPr>
          <w:rFonts w:ascii="Times New Roman" w:hAnsi="Times New Roman" w:cs="Times New Roman"/>
          <w:sz w:val="28"/>
          <w:lang w:val="kk-KZ"/>
        </w:rPr>
      </w:pPr>
      <w:r w:rsidRPr="00982D02">
        <w:rPr>
          <w:rFonts w:ascii="Times New Roman" w:hAnsi="Times New Roman" w:cs="Times New Roman"/>
          <w:sz w:val="28"/>
          <w:lang w:val="kk-KZ"/>
        </w:rPr>
        <w:t>2.2.  Белгіленген тәртіппен  атестаттаудан және 3 жылда бір рет және 3 жылда қайта даярлаудан өтеді.</w:t>
      </w:r>
    </w:p>
    <w:p w:rsidR="00982D02" w:rsidRPr="00A02E78" w:rsidRDefault="00982D02" w:rsidP="00982D0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3.Құжаттарды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қабылдау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07 тамыздан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бастап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2025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 тамызға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қоса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алғанда жүзеге асырылады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қағаз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түрінде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жіберілетін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тізбесі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конкурсқа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өтініш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жеке басын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куәландыратын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цифрлық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құжаттар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сервисінен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кадрларды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есепке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алу бойынша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толтырылған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арақ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4)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педагогтердің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үлгілік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сипаттамаларымен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қойылатын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көшірмелері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5)еңбек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растайтын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көшірмесі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болса)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6)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есепке алу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нысандарын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туралы"ҚР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министрінің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міндетін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атқарушының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2020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қарашадағы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ДСМ-175/2020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бұйрығымен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075/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нысаны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7)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Психоневрологиялық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Наркологиялық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9)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Ұлттық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тестілеу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сертификаты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ҰБТ)немесе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қолданыстағы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болуы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куәлік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болса)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10)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педагогтің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кандидаттың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толтырылған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бағалау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парағы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Pr="00A02E78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lastRenderedPageBreak/>
        <w:t>11)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(педагог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),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оқудан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хат.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Кандидат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жағдайда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біліміне,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тәжірибесіне,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кәсіби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деңгейіне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қосымша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береді (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біліктілігін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арттыру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ғылыми/академиялық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дәрежелер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атақтар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ғылыми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Жарияланымдар,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санаттары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көшірмелері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алдыңғы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басшылығынан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ұсынымдар).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Конкурсқа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«Ерекше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берілуіне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қажеттілігі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мектебі"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КММ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ресми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сайтында,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желілерінде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хабарландыру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соңғы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күннен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жеті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ұсынылуы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тиіс.</w:t>
      </w:r>
    </w:p>
    <w:p w:rsidR="00982D02" w:rsidRPr="00982D02" w:rsidRDefault="00982D02" w:rsidP="00982D02">
      <w:pPr>
        <w:tabs>
          <w:tab w:val="left" w:pos="851"/>
          <w:tab w:val="left" w:pos="1276"/>
        </w:tabs>
        <w:spacing w:after="0"/>
        <w:rPr>
          <w:rFonts w:ascii="Times New Roman" w:hAnsi="Times New Roman" w:cs="Times New Roman"/>
          <w:b/>
          <w:sz w:val="28"/>
          <w:lang w:val="kk-KZ"/>
        </w:rPr>
      </w:pPr>
      <w:bookmarkStart w:id="1" w:name="_GoBack"/>
      <w:bookmarkEnd w:id="1"/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</w:p>
    <w:sectPr w:rsidR="003C2DE0" w:rsidRPr="00982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3164"/>
    <w:multiLevelType w:val="multilevel"/>
    <w:tmpl w:val="2A1CD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BB255E4"/>
    <w:multiLevelType w:val="multilevel"/>
    <w:tmpl w:val="B798C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C59"/>
    <w:rsid w:val="001B2776"/>
    <w:rsid w:val="003C2DE0"/>
    <w:rsid w:val="00430A8D"/>
    <w:rsid w:val="004E474C"/>
    <w:rsid w:val="00684AEA"/>
    <w:rsid w:val="00982D02"/>
    <w:rsid w:val="00F5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A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27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AEA"/>
    <w:pPr>
      <w:ind w:left="720"/>
      <w:contextualSpacing/>
    </w:pPr>
  </w:style>
  <w:style w:type="paragraph" w:styleId="a5">
    <w:name w:val="Normal (Web)"/>
    <w:basedOn w:val="a"/>
    <w:uiPriority w:val="99"/>
    <w:rsid w:val="00684AEA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negp0gi0b9av8jahpyh">
    <w:name w:val="anegp0gi0b9av8jahpyh"/>
    <w:basedOn w:val="a0"/>
    <w:rsid w:val="003C2D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A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27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AEA"/>
    <w:pPr>
      <w:ind w:left="720"/>
      <w:contextualSpacing/>
    </w:pPr>
  </w:style>
  <w:style w:type="paragraph" w:styleId="a5">
    <w:name w:val="Normal (Web)"/>
    <w:basedOn w:val="a"/>
    <w:uiPriority w:val="99"/>
    <w:rsid w:val="00684AEA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negp0gi0b9av8jahpyh">
    <w:name w:val="anegp0gi0b9av8jahpyh"/>
    <w:basedOn w:val="a0"/>
    <w:rsid w:val="003C2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B940001400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2023-10-02T05:16:00Z</dcterms:created>
  <dcterms:modified xsi:type="dcterms:W3CDTF">2025-08-07T07:58:00Z</dcterms:modified>
</cp:coreProperties>
</file>